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9A10" w14:textId="536A59CB" w:rsidR="00F43A54" w:rsidRPr="00EB51A9" w:rsidRDefault="009E773D">
      <w:pPr>
        <w:pStyle w:val="Heading2"/>
        <w:rPr>
          <w:rFonts w:ascii="Verveine" w:hAnsi="Verveine" w:cs="Arial"/>
          <w:b w:val="0"/>
          <w:bCs w:val="0"/>
          <w:color w:val="3D5291"/>
          <w:sz w:val="56"/>
          <w:szCs w:val="56"/>
        </w:rPr>
      </w:pPr>
      <w:r w:rsidRPr="00EB51A9">
        <w:rPr>
          <w:rFonts w:ascii="Verveine" w:hAnsi="Verveine" w:cs="Arial"/>
          <w:b w:val="0"/>
          <w:bCs w:val="0"/>
          <w:color w:val="3D5291"/>
          <w:sz w:val="56"/>
          <w:szCs w:val="56"/>
        </w:rPr>
        <w:t>Foster Transition with Shared Lives South West</w:t>
      </w:r>
    </w:p>
    <w:p w14:paraId="7B824CD8" w14:textId="45410B5F" w:rsidR="00EB51A9" w:rsidRPr="00442895" w:rsidRDefault="009E773D" w:rsidP="00442895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 xml:space="preserve">Who </w:t>
      </w:r>
      <w:proofErr w:type="gramStart"/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>we are</w:t>
      </w:r>
      <w:proofErr w:type="gramEnd"/>
      <w:r w:rsidR="00EB51A9">
        <w:rPr>
          <w:rFonts w:ascii="Arial" w:hAnsi="Arial" w:cs="Arial"/>
          <w:b w:val="0"/>
          <w:bCs w:val="0"/>
          <w:color w:val="3D5291"/>
          <w:sz w:val="28"/>
          <w:szCs w:val="28"/>
        </w:rPr>
        <w:t>?</w:t>
      </w:r>
    </w:p>
    <w:p w14:paraId="647E282F" w14:textId="16803CCB" w:rsidR="00F43A54" w:rsidRPr="00E170F0" w:rsidRDefault="009E773D" w:rsidP="00EB51A9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are Shared Lives South West (SLSW)</w:t>
      </w:r>
      <w:proofErr w:type="gramStart"/>
      <w:r w:rsidR="00E170F0">
        <w:rPr>
          <w:rFonts w:ascii="Arial" w:hAnsi="Arial" w:cs="Arial"/>
          <w:sz w:val="24"/>
          <w:szCs w:val="24"/>
        </w:rPr>
        <w:t xml:space="preserve"> a charity</w:t>
      </w:r>
      <w:proofErr w:type="gramEnd"/>
      <w:r w:rsidR="00E170F0">
        <w:rPr>
          <w:rFonts w:ascii="Arial" w:hAnsi="Arial" w:cs="Arial"/>
          <w:sz w:val="24"/>
          <w:szCs w:val="24"/>
        </w:rPr>
        <w:t>.</w:t>
      </w:r>
    </w:p>
    <w:p w14:paraId="4C371743" w14:textId="136E1A0B" w:rsidR="00BA7C68" w:rsidRPr="00BA7C68" w:rsidRDefault="009E773D" w:rsidP="00EB51A9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support people in Devon, Cornwall and Somerset.</w:t>
      </w:r>
    </w:p>
    <w:p w14:paraId="4FB67323" w14:textId="6C674F68" w:rsidR="00F43A54" w:rsidRPr="00E170F0" w:rsidRDefault="009E773D" w:rsidP="00EB51A9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 xml:space="preserve">We have been doing this for </w:t>
      </w:r>
      <w:r w:rsidR="00EB51A9">
        <w:rPr>
          <w:rFonts w:ascii="Arial" w:hAnsi="Arial" w:cs="Arial"/>
          <w:sz w:val="24"/>
          <w:szCs w:val="24"/>
        </w:rPr>
        <w:t>more than 20 years</w:t>
      </w:r>
      <w:r w:rsidRPr="00E170F0">
        <w:rPr>
          <w:rFonts w:ascii="Arial" w:hAnsi="Arial" w:cs="Arial"/>
          <w:sz w:val="24"/>
          <w:szCs w:val="24"/>
        </w:rPr>
        <w:t>.</w:t>
      </w:r>
    </w:p>
    <w:p w14:paraId="2090FA9F" w14:textId="2A4A5BDE" w:rsidR="00EB51A9" w:rsidRPr="00442895" w:rsidRDefault="009E773D" w:rsidP="00442895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42895">
        <w:rPr>
          <w:rFonts w:ascii="Arial" w:hAnsi="Arial" w:cs="Arial"/>
          <w:sz w:val="24"/>
          <w:szCs w:val="24"/>
        </w:rPr>
        <w:t>Our service is rated Outstanding by the Care Quality Commission (CQC).</w:t>
      </w:r>
    </w:p>
    <w:p w14:paraId="4E2942D2" w14:textId="77777777" w:rsidR="00442895" w:rsidRDefault="00442895" w:rsidP="00DF4758">
      <w:pPr>
        <w:pStyle w:val="Heading2"/>
        <w:spacing w:before="0"/>
        <w:rPr>
          <w:rFonts w:ascii="Arial" w:hAnsi="Arial" w:cs="Arial"/>
          <w:b w:val="0"/>
          <w:bCs w:val="0"/>
          <w:color w:val="3D5291"/>
          <w:sz w:val="28"/>
          <w:szCs w:val="28"/>
        </w:rPr>
      </w:pPr>
    </w:p>
    <w:p w14:paraId="1749FB70" w14:textId="160EBB04" w:rsidR="00EB51A9" w:rsidRPr="00442895" w:rsidRDefault="00442895" w:rsidP="00442895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>
        <w:rPr>
          <w:rFonts w:ascii="Arial" w:hAnsi="Arial" w:cs="Arial"/>
          <w:b w:val="0"/>
          <w:bCs w:val="0"/>
          <w:color w:val="3D5291"/>
          <w:sz w:val="28"/>
          <w:szCs w:val="28"/>
        </w:rPr>
        <w:t>W</w:t>
      </w:r>
      <w:r w:rsidR="009E773D"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>ho</w:t>
      </w:r>
      <w:r w:rsidR="00EB51A9">
        <w:rPr>
          <w:rFonts w:ascii="Arial" w:hAnsi="Arial" w:cs="Arial"/>
          <w:b w:val="0"/>
          <w:bCs w:val="0"/>
          <w:color w:val="3D5291"/>
          <w:sz w:val="28"/>
          <w:szCs w:val="28"/>
        </w:rPr>
        <w:t xml:space="preserve"> do</w:t>
      </w:r>
      <w:r w:rsidR="009E773D"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 xml:space="preserve"> we support</w:t>
      </w:r>
      <w:r w:rsidR="00EB51A9">
        <w:rPr>
          <w:rFonts w:ascii="Arial" w:hAnsi="Arial" w:cs="Arial"/>
          <w:b w:val="0"/>
          <w:bCs w:val="0"/>
          <w:color w:val="3D5291"/>
          <w:sz w:val="28"/>
          <w:szCs w:val="28"/>
        </w:rPr>
        <w:t>?</w:t>
      </w:r>
    </w:p>
    <w:p w14:paraId="6DC3DA00" w14:textId="4E46DEFF" w:rsidR="00EB51A9" w:rsidRPr="00C944B3" w:rsidRDefault="009E773D" w:rsidP="00C944B3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support people who need some help in their daily life.</w:t>
      </w:r>
    </w:p>
    <w:p w14:paraId="2DA863F4" w14:textId="77777777" w:rsidR="00442895" w:rsidRDefault="00442895" w:rsidP="00442895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</w:p>
    <w:p w14:paraId="01935C10" w14:textId="506429E7" w:rsidR="00EB51A9" w:rsidRPr="00442895" w:rsidRDefault="009E773D" w:rsidP="00442895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>What is Foster Transition?</w:t>
      </w:r>
    </w:p>
    <w:p w14:paraId="20BA481C" w14:textId="77777777" w:rsidR="00F43A54" w:rsidRPr="00E170F0" w:rsidRDefault="009E773D" w:rsidP="00EB51A9">
      <w:pPr>
        <w:pStyle w:val="ListBulle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Foster Transition helps young people move from foster care to adult care.</w:t>
      </w:r>
    </w:p>
    <w:p w14:paraId="256D3104" w14:textId="77777777" w:rsidR="00F43A54" w:rsidRPr="00E170F0" w:rsidRDefault="009E773D" w:rsidP="00EB51A9">
      <w:pPr>
        <w:pStyle w:val="ListBulle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You may be able to stay in the same home with the same carer.</w:t>
      </w:r>
    </w:p>
    <w:p w14:paraId="68FE2DEF" w14:textId="77777777" w:rsidR="00F43A54" w:rsidRPr="00E170F0" w:rsidRDefault="009E773D" w:rsidP="00EB51A9">
      <w:pPr>
        <w:pStyle w:val="ListBulle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Your foster carer will become a Shared Lives Carer.</w:t>
      </w:r>
    </w:p>
    <w:p w14:paraId="607E0F8C" w14:textId="0BC6A333" w:rsidR="00F43A54" w:rsidRPr="00EB51A9" w:rsidRDefault="009E773D" w:rsidP="00EB51A9">
      <w:pPr>
        <w:pStyle w:val="ListBulle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will explain what changes and what stays the same.</w:t>
      </w:r>
    </w:p>
    <w:p w14:paraId="54A650B2" w14:textId="77777777" w:rsidR="00442895" w:rsidRDefault="00442895" w:rsidP="00C944B3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</w:p>
    <w:p w14:paraId="4939EDED" w14:textId="3A8D63A0" w:rsidR="00C944B3" w:rsidRPr="00442895" w:rsidRDefault="009E773D" w:rsidP="00442895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 xml:space="preserve">How </w:t>
      </w:r>
      <w:proofErr w:type="gramStart"/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>we can</w:t>
      </w:r>
      <w:proofErr w:type="gramEnd"/>
      <w:r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 xml:space="preserve"> help you</w:t>
      </w:r>
      <w:r w:rsidR="00EB51A9" w:rsidRPr="00EB51A9">
        <w:rPr>
          <w:rFonts w:ascii="Arial" w:hAnsi="Arial" w:cs="Arial"/>
          <w:b w:val="0"/>
          <w:bCs w:val="0"/>
          <w:color w:val="3D5291"/>
          <w:sz w:val="28"/>
          <w:szCs w:val="28"/>
        </w:rPr>
        <w:t>?</w:t>
      </w:r>
    </w:p>
    <w:p w14:paraId="02B6DB87" w14:textId="77777777" w:rsidR="00F43A54" w:rsidRPr="00E170F0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gramStart"/>
      <w:r w:rsidRPr="00E170F0">
        <w:rPr>
          <w:rFonts w:ascii="Arial" w:hAnsi="Arial" w:cs="Arial"/>
          <w:sz w:val="24"/>
          <w:szCs w:val="24"/>
        </w:rPr>
        <w:t>Learn</w:t>
      </w:r>
      <w:proofErr w:type="gramEnd"/>
      <w:r w:rsidRPr="00E170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170F0">
        <w:rPr>
          <w:rFonts w:ascii="Arial" w:hAnsi="Arial" w:cs="Arial"/>
          <w:sz w:val="24"/>
          <w:szCs w:val="24"/>
        </w:rPr>
        <w:t>independence</w:t>
      </w:r>
      <w:proofErr w:type="gramEnd"/>
      <w:r w:rsidRPr="00E170F0">
        <w:rPr>
          <w:rFonts w:ascii="Arial" w:hAnsi="Arial" w:cs="Arial"/>
          <w:sz w:val="24"/>
          <w:szCs w:val="24"/>
        </w:rPr>
        <w:t xml:space="preserve"> skills (like cooking, cleaning, travel, money skills).</w:t>
      </w:r>
    </w:p>
    <w:p w14:paraId="3C10865C" w14:textId="77777777" w:rsidR="00F43A54" w:rsidRPr="00E170F0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Support with school, college, work or activities.</w:t>
      </w:r>
    </w:p>
    <w:p w14:paraId="60FF59BA" w14:textId="77777777" w:rsidR="00F43A54" w:rsidRPr="00E170F0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Build confidence as you become an adult.</w:t>
      </w:r>
    </w:p>
    <w:p w14:paraId="3F223167" w14:textId="77777777" w:rsidR="00F43A54" w:rsidRPr="00E170F0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Meet new people and join community activities.</w:t>
      </w:r>
    </w:p>
    <w:p w14:paraId="1DCE076C" w14:textId="77777777" w:rsidR="00F43A54" w:rsidRPr="00E170F0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will check your benefits to make sure you get the right money.</w:t>
      </w:r>
    </w:p>
    <w:p w14:paraId="7DDADA57" w14:textId="749F5D4D" w:rsidR="00F43A54" w:rsidRDefault="009E773D" w:rsidP="00EB51A9">
      <w:pPr>
        <w:pStyle w:val="ListBulle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will listen to you and help you share your views.</w:t>
      </w:r>
    </w:p>
    <w:p w14:paraId="5CE4F346" w14:textId="77777777" w:rsidR="007646C7" w:rsidRPr="00EB51A9" w:rsidRDefault="007646C7" w:rsidP="007646C7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14:paraId="4FF732BE" w14:textId="5D33C604" w:rsidR="00F43A54" w:rsidRPr="00442895" w:rsidRDefault="009E773D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442895">
        <w:rPr>
          <w:rFonts w:ascii="Arial" w:hAnsi="Arial" w:cs="Arial"/>
          <w:b w:val="0"/>
          <w:bCs w:val="0"/>
          <w:color w:val="3D5291"/>
          <w:sz w:val="28"/>
          <w:szCs w:val="28"/>
        </w:rPr>
        <w:t>What happens next</w:t>
      </w:r>
      <w:r w:rsidR="00442895">
        <w:rPr>
          <w:rFonts w:ascii="Arial" w:hAnsi="Arial" w:cs="Arial"/>
          <w:b w:val="0"/>
          <w:bCs w:val="0"/>
          <w:color w:val="3D5291"/>
          <w:sz w:val="28"/>
          <w:szCs w:val="28"/>
        </w:rPr>
        <w:t>?</w:t>
      </w:r>
    </w:p>
    <w:p w14:paraId="596275AB" w14:textId="3EB3D691" w:rsidR="00F43A54" w:rsidRPr="00E170F0" w:rsidRDefault="009E773D">
      <w:pPr>
        <w:pStyle w:val="ListNumber"/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Talk to us (or ask someone to contact us for you).</w:t>
      </w:r>
    </w:p>
    <w:p w14:paraId="31490860" w14:textId="434F3E53" w:rsidR="00F43A54" w:rsidRPr="00E170F0" w:rsidRDefault="009E773D">
      <w:pPr>
        <w:pStyle w:val="ListNumber"/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 xml:space="preserve"> Fill in a referral form (we can help you with this).</w:t>
      </w:r>
    </w:p>
    <w:p w14:paraId="59D309E3" w14:textId="19E4B03B" w:rsidR="00F43A54" w:rsidRPr="00E170F0" w:rsidRDefault="009E773D">
      <w:pPr>
        <w:pStyle w:val="ListNumber"/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A Shared Lives Coordinator will meet you and visit regularly.</w:t>
      </w:r>
    </w:p>
    <w:p w14:paraId="102F4074" w14:textId="2F78F47C" w:rsidR="00F43A54" w:rsidRPr="00E170F0" w:rsidRDefault="009E773D">
      <w:pPr>
        <w:pStyle w:val="ListNumber"/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Your foster carer and social worker will talk about your move to adult care.</w:t>
      </w:r>
    </w:p>
    <w:p w14:paraId="7FC866B2" w14:textId="3CAD8FC9" w:rsidR="00F43A54" w:rsidRPr="00E170F0" w:rsidRDefault="009E773D">
      <w:pPr>
        <w:pStyle w:val="ListNumber"/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 xml:space="preserve"> Your foster carer will need to become a Shared Lives Carer for you to stay.</w:t>
      </w:r>
    </w:p>
    <w:p w14:paraId="4618C295" w14:textId="77777777" w:rsidR="00F43A54" w:rsidRPr="00E170F0" w:rsidRDefault="00F43A54">
      <w:pPr>
        <w:rPr>
          <w:rFonts w:ascii="Arial" w:hAnsi="Arial" w:cs="Arial"/>
          <w:sz w:val="24"/>
          <w:szCs w:val="24"/>
        </w:rPr>
      </w:pPr>
    </w:p>
    <w:p w14:paraId="3EEDBB26" w14:textId="77777777" w:rsidR="00F43A54" w:rsidRPr="00DF4758" w:rsidRDefault="009E773D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DF4758">
        <w:rPr>
          <w:rFonts w:ascii="Arial" w:hAnsi="Arial" w:cs="Arial"/>
          <w:b w:val="0"/>
          <w:bCs w:val="0"/>
          <w:color w:val="3D5291"/>
          <w:sz w:val="28"/>
          <w:szCs w:val="28"/>
        </w:rPr>
        <w:lastRenderedPageBreak/>
        <w:t>Money and costs</w:t>
      </w:r>
    </w:p>
    <w:p w14:paraId="413185A9" w14:textId="531900F6" w:rsidR="00F43A54" w:rsidRPr="00E170F0" w:rsidRDefault="009E773D" w:rsidP="007646C7">
      <w:pPr>
        <w:pStyle w:val="ListBulle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 xml:space="preserve">You will need to pay </w:t>
      </w:r>
      <w:r w:rsidR="00E170F0">
        <w:rPr>
          <w:rFonts w:ascii="Arial" w:hAnsi="Arial" w:cs="Arial"/>
          <w:sz w:val="24"/>
          <w:szCs w:val="24"/>
        </w:rPr>
        <w:t xml:space="preserve">some money </w:t>
      </w:r>
      <w:r w:rsidRPr="00E170F0">
        <w:rPr>
          <w:rFonts w:ascii="Arial" w:hAnsi="Arial" w:cs="Arial"/>
          <w:sz w:val="24"/>
          <w:szCs w:val="24"/>
        </w:rPr>
        <w:t>for rent, food and household costs.</w:t>
      </w:r>
    </w:p>
    <w:p w14:paraId="23E16A9B" w14:textId="77777777" w:rsidR="00F43A54" w:rsidRPr="00E170F0" w:rsidRDefault="009E773D" w:rsidP="007646C7">
      <w:pPr>
        <w:pStyle w:val="ListBulle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If your care is funded under Section 117 after-care, you do not pay for the service.</w:t>
      </w:r>
    </w:p>
    <w:p w14:paraId="19C3775B" w14:textId="77777777" w:rsidR="00F43A54" w:rsidRPr="00E170F0" w:rsidRDefault="009E773D" w:rsidP="007646C7">
      <w:pPr>
        <w:pStyle w:val="ListBulle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If you have more than £23,250, you will pay for your care as well as rent and household costs.</w:t>
      </w:r>
    </w:p>
    <w:p w14:paraId="7AC696A0" w14:textId="77777777" w:rsidR="00F43A54" w:rsidRPr="00E170F0" w:rsidRDefault="009E773D" w:rsidP="007646C7">
      <w:pPr>
        <w:pStyle w:val="ListBulle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will look at your situation and explain the costs.</w:t>
      </w:r>
    </w:p>
    <w:p w14:paraId="2F8D7DA6" w14:textId="77777777" w:rsidR="00F43A54" w:rsidRPr="00E170F0" w:rsidRDefault="009E773D" w:rsidP="007646C7">
      <w:pPr>
        <w:pStyle w:val="ListBulle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>We will help you understand everything.</w:t>
      </w:r>
    </w:p>
    <w:p w14:paraId="621A1727" w14:textId="77777777" w:rsidR="00F43A54" w:rsidRPr="00E170F0" w:rsidRDefault="00F43A54">
      <w:pPr>
        <w:rPr>
          <w:rFonts w:ascii="Arial" w:hAnsi="Arial" w:cs="Arial"/>
          <w:sz w:val="24"/>
          <w:szCs w:val="24"/>
        </w:rPr>
      </w:pPr>
    </w:p>
    <w:p w14:paraId="1DF728CF" w14:textId="77777777" w:rsidR="00F43A54" w:rsidRPr="00DF4758" w:rsidRDefault="009E773D">
      <w:pPr>
        <w:pStyle w:val="Heading2"/>
        <w:rPr>
          <w:rFonts w:ascii="Arial" w:hAnsi="Arial" w:cs="Arial"/>
          <w:b w:val="0"/>
          <w:bCs w:val="0"/>
          <w:color w:val="3D5291"/>
          <w:sz w:val="28"/>
          <w:szCs w:val="28"/>
        </w:rPr>
      </w:pPr>
      <w:r w:rsidRPr="00DF4758">
        <w:rPr>
          <w:rFonts w:ascii="Arial" w:hAnsi="Arial" w:cs="Arial"/>
          <w:b w:val="0"/>
          <w:bCs w:val="0"/>
          <w:color w:val="3D5291"/>
          <w:sz w:val="28"/>
          <w:szCs w:val="28"/>
        </w:rPr>
        <w:t>Talk to us</w:t>
      </w:r>
    </w:p>
    <w:p w14:paraId="2DE5476C" w14:textId="77777777" w:rsidR="00F43A54" w:rsidRPr="00E170F0" w:rsidRDefault="009E773D" w:rsidP="00DF4758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170F0">
        <w:rPr>
          <w:rFonts w:ascii="Arial" w:hAnsi="Arial" w:cs="Arial"/>
          <w:sz w:val="24"/>
          <w:szCs w:val="24"/>
        </w:rPr>
        <w:t xml:space="preserve">You can talk to us, or ask your </w:t>
      </w:r>
      <w:proofErr w:type="spellStart"/>
      <w:r w:rsidRPr="00E170F0">
        <w:rPr>
          <w:rFonts w:ascii="Arial" w:hAnsi="Arial" w:cs="Arial"/>
          <w:sz w:val="24"/>
          <w:szCs w:val="24"/>
        </w:rPr>
        <w:t>carer</w:t>
      </w:r>
      <w:proofErr w:type="spellEnd"/>
      <w:r w:rsidRPr="00E170F0">
        <w:rPr>
          <w:rFonts w:ascii="Arial" w:hAnsi="Arial" w:cs="Arial"/>
          <w:sz w:val="24"/>
          <w:szCs w:val="24"/>
        </w:rPr>
        <w:t>, social worker, or another supporter to contact us.</w:t>
      </w:r>
    </w:p>
    <w:p w14:paraId="4FF1B2E1" w14:textId="77777777" w:rsidR="00F43A54" w:rsidRDefault="009E773D" w:rsidP="00DF4758">
      <w:pPr>
        <w:pStyle w:val="ListBullet"/>
        <w:numPr>
          <w:ilvl w:val="0"/>
          <w:numId w:val="15"/>
        </w:numPr>
      </w:pPr>
      <w:r w:rsidRPr="00E170F0">
        <w:rPr>
          <w:rFonts w:ascii="Arial" w:hAnsi="Arial" w:cs="Arial"/>
          <w:sz w:val="24"/>
          <w:szCs w:val="24"/>
        </w:rPr>
        <w:t>We are here to help you make choices and feel confident about your future</w:t>
      </w:r>
      <w:r>
        <w:t>.</w:t>
      </w:r>
    </w:p>
    <w:sectPr w:rsidR="00F43A54" w:rsidSect="007646C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627" w14:textId="77777777" w:rsidR="006716AF" w:rsidRDefault="006716AF" w:rsidP="00FA1294">
      <w:pPr>
        <w:spacing w:after="0" w:line="240" w:lineRule="auto"/>
      </w:pPr>
      <w:r>
        <w:separator/>
      </w:r>
    </w:p>
  </w:endnote>
  <w:endnote w:type="continuationSeparator" w:id="0">
    <w:p w14:paraId="0C71D5DE" w14:textId="77777777" w:rsidR="006716AF" w:rsidRDefault="006716AF" w:rsidP="00FA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4CD4" w14:textId="77777777" w:rsidR="006716AF" w:rsidRDefault="006716AF" w:rsidP="00FA1294">
      <w:pPr>
        <w:spacing w:after="0" w:line="240" w:lineRule="auto"/>
      </w:pPr>
      <w:r>
        <w:separator/>
      </w:r>
    </w:p>
  </w:footnote>
  <w:footnote w:type="continuationSeparator" w:id="0">
    <w:p w14:paraId="10CAB02C" w14:textId="77777777" w:rsidR="006716AF" w:rsidRDefault="006716AF" w:rsidP="00FA1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5DCE" w14:textId="63D4F05E" w:rsidR="00FA1294" w:rsidRDefault="00FA1294">
    <w:pPr>
      <w:pStyle w:val="Header"/>
    </w:pPr>
    <w:r>
      <w:rPr>
        <w:noProof/>
        <w:sz w:val="20"/>
      </w:rPr>
      <w:drawing>
        <wp:anchor distT="0" distB="0" distL="114300" distR="114300" simplePos="0" relativeHeight="251700224" behindDoc="0" locked="0" layoutInCell="1" allowOverlap="1" wp14:anchorId="0BD0A6D6" wp14:editId="7F29906E">
          <wp:simplePos x="0" y="0"/>
          <wp:positionH relativeFrom="page">
            <wp:posOffset>685800</wp:posOffset>
          </wp:positionH>
          <wp:positionV relativeFrom="page">
            <wp:posOffset>502920</wp:posOffset>
          </wp:positionV>
          <wp:extent cx="1850478" cy="657225"/>
          <wp:effectExtent l="0" t="0" r="0" b="0"/>
          <wp:wrapTopAndBottom/>
          <wp:docPr id="19592042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04217" name="Picture 1959204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78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6E9322F" wp14:editId="326D9C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8504" cy="340995"/>
          <wp:effectExtent l="0" t="0" r="0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04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704FB"/>
    <w:multiLevelType w:val="hybridMultilevel"/>
    <w:tmpl w:val="97066570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30F35"/>
    <w:multiLevelType w:val="hybridMultilevel"/>
    <w:tmpl w:val="51A46340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36C24"/>
    <w:multiLevelType w:val="hybridMultilevel"/>
    <w:tmpl w:val="E5F0D3F0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F278BC"/>
    <w:multiLevelType w:val="hybridMultilevel"/>
    <w:tmpl w:val="4E100B6A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7A1071"/>
    <w:multiLevelType w:val="hybridMultilevel"/>
    <w:tmpl w:val="F0EAD824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455AC6"/>
    <w:multiLevelType w:val="hybridMultilevel"/>
    <w:tmpl w:val="3F261B54"/>
    <w:lvl w:ilvl="0" w:tplc="756AD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E1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0822244">
    <w:abstractNumId w:val="8"/>
  </w:num>
  <w:num w:numId="2" w16cid:durableId="1776169195">
    <w:abstractNumId w:val="6"/>
  </w:num>
  <w:num w:numId="3" w16cid:durableId="1525749423">
    <w:abstractNumId w:val="5"/>
  </w:num>
  <w:num w:numId="4" w16cid:durableId="94179828">
    <w:abstractNumId w:val="4"/>
  </w:num>
  <w:num w:numId="5" w16cid:durableId="1153182235">
    <w:abstractNumId w:val="7"/>
  </w:num>
  <w:num w:numId="6" w16cid:durableId="1545410782">
    <w:abstractNumId w:val="3"/>
  </w:num>
  <w:num w:numId="7" w16cid:durableId="1686446216">
    <w:abstractNumId w:val="2"/>
  </w:num>
  <w:num w:numId="8" w16cid:durableId="962922470">
    <w:abstractNumId w:val="1"/>
  </w:num>
  <w:num w:numId="9" w16cid:durableId="208614675">
    <w:abstractNumId w:val="0"/>
  </w:num>
  <w:num w:numId="10" w16cid:durableId="1031734136">
    <w:abstractNumId w:val="11"/>
  </w:num>
  <w:num w:numId="11" w16cid:durableId="997001771">
    <w:abstractNumId w:val="13"/>
  </w:num>
  <w:num w:numId="12" w16cid:durableId="1025667036">
    <w:abstractNumId w:val="10"/>
  </w:num>
  <w:num w:numId="13" w16cid:durableId="2033262913">
    <w:abstractNumId w:val="9"/>
  </w:num>
  <w:num w:numId="14" w16cid:durableId="174002753">
    <w:abstractNumId w:val="14"/>
  </w:num>
  <w:num w:numId="15" w16cid:durableId="696783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7B6"/>
    <w:rsid w:val="003F7AE4"/>
    <w:rsid w:val="00442895"/>
    <w:rsid w:val="00550F5B"/>
    <w:rsid w:val="006716AF"/>
    <w:rsid w:val="006C5A50"/>
    <w:rsid w:val="006D0ACA"/>
    <w:rsid w:val="007646C7"/>
    <w:rsid w:val="00814478"/>
    <w:rsid w:val="009E773D"/>
    <w:rsid w:val="00A5149A"/>
    <w:rsid w:val="00AA1D8D"/>
    <w:rsid w:val="00AC31B2"/>
    <w:rsid w:val="00B47730"/>
    <w:rsid w:val="00BA7C68"/>
    <w:rsid w:val="00C51A15"/>
    <w:rsid w:val="00C944B3"/>
    <w:rsid w:val="00CB0664"/>
    <w:rsid w:val="00D61B2F"/>
    <w:rsid w:val="00DF4758"/>
    <w:rsid w:val="00E170F0"/>
    <w:rsid w:val="00EB51A9"/>
    <w:rsid w:val="00F43A54"/>
    <w:rsid w:val="00FA12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166BF"/>
  <w14:defaultImageDpi w14:val="300"/>
  <w15:docId w15:val="{970F6F60-C09D-4F21-B5B6-9156E5A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7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0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1547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Dawn Gillingwater</cp:lastModifiedBy>
  <cp:revision>2</cp:revision>
  <dcterms:created xsi:type="dcterms:W3CDTF">2026-03-10T14:32:00Z</dcterms:created>
  <dcterms:modified xsi:type="dcterms:W3CDTF">2026-03-10T14:32:00Z</dcterms:modified>
  <cp:category/>
</cp:coreProperties>
</file>